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3107F" w14:textId="6CF205CB" w:rsidR="00690F0C" w:rsidRPr="00690F0C" w:rsidRDefault="00690F0C" w:rsidP="00690F0C">
      <w:pPr>
        <w:jc w:val="both"/>
        <w:rPr>
          <w:b/>
          <w:bCs/>
        </w:rPr>
      </w:pPr>
      <w:r w:rsidRPr="00690F0C">
        <w:rPr>
          <w:b/>
          <w:bCs/>
        </w:rPr>
        <w:t>Uitgebreide toelichting 13</w:t>
      </w:r>
      <w:r w:rsidRPr="00690F0C">
        <w:rPr>
          <w:b/>
          <w:bCs/>
          <w:vertAlign w:val="superscript"/>
        </w:rPr>
        <w:t>e</w:t>
      </w:r>
      <w:r w:rsidRPr="00690F0C">
        <w:rPr>
          <w:b/>
          <w:bCs/>
        </w:rPr>
        <w:t xml:space="preserve">-eeuwse muurschilderingen en middeleeuwse bouwsporen </w:t>
      </w:r>
    </w:p>
    <w:p w14:paraId="758AB73C" w14:textId="77777777" w:rsidR="00690F0C" w:rsidRDefault="00690F0C" w:rsidP="0072583B">
      <w:pPr>
        <w:jc w:val="both"/>
      </w:pPr>
    </w:p>
    <w:p w14:paraId="0F79F0F3" w14:textId="6CAE4B46" w:rsidR="00F67357" w:rsidRPr="00F67357" w:rsidRDefault="00F67357" w:rsidP="0072583B">
      <w:pPr>
        <w:jc w:val="both"/>
      </w:pPr>
      <w:r w:rsidRPr="00F67357">
        <w:t xml:space="preserve">Het onderzoek werd uitgevoerd door </w:t>
      </w:r>
      <w:r w:rsidR="002275FE">
        <w:t xml:space="preserve">studiebureau </w:t>
      </w:r>
      <w:r w:rsidRPr="0072583B">
        <w:t xml:space="preserve">PRC bv. Het projectteam bestond uit Joke Lagaert, </w:t>
      </w:r>
      <w:r w:rsidRPr="00F67357">
        <w:rPr>
          <w:lang w:val="nl-NL"/>
        </w:rPr>
        <w:t>master in de conservatie/restauratie muurschilderingen en polychromie en deskundige onderzoek historische afwerking</w:t>
      </w:r>
      <w:r w:rsidRPr="0072583B">
        <w:t xml:space="preserve">, Annelies Wouters, </w:t>
      </w:r>
      <w:r w:rsidR="00152B9A" w:rsidRPr="0072583B">
        <w:t xml:space="preserve">zelfstandig </w:t>
      </w:r>
      <w:r w:rsidR="00152B9A" w:rsidRPr="00152B9A">
        <w:t xml:space="preserve">bouwhistorica met bijkomende opleiding in de restauratie van polychromie </w:t>
      </w:r>
      <w:r w:rsidRPr="00152B9A">
        <w:t xml:space="preserve">en Lode De Clercq, bouwhistoricus en </w:t>
      </w:r>
      <w:r w:rsidRPr="00F67357">
        <w:t>restauratiedeskundige</w:t>
      </w:r>
    </w:p>
    <w:p w14:paraId="7752885B" w14:textId="6DA548BB" w:rsidR="00F67357" w:rsidRPr="0072583B" w:rsidRDefault="00F67357" w:rsidP="0072583B">
      <w:pPr>
        <w:jc w:val="both"/>
      </w:pPr>
      <w:r w:rsidRPr="0072583B">
        <w:t>Het onderzoek bestond uit:</w:t>
      </w:r>
      <w:r w:rsidRPr="0072583B">
        <w:tab/>
        <w:t>Onderzoek naar de middeleeuwse bouwsporen</w:t>
      </w:r>
    </w:p>
    <w:p w14:paraId="2401C85B" w14:textId="70F465D5" w:rsidR="00F67357" w:rsidRPr="00F67357" w:rsidRDefault="00F67357" w:rsidP="0072583B">
      <w:pPr>
        <w:ind w:left="2829" w:firstLine="6"/>
        <w:contextualSpacing/>
        <w:jc w:val="both"/>
      </w:pPr>
      <w:r w:rsidRPr="0072583B">
        <w:t>Uitbreiding van het onderzoek naar de middeleeuwse muurschilderingen</w:t>
      </w:r>
      <w:r w:rsidR="003F2AC6">
        <w:t xml:space="preserve"> </w:t>
      </w:r>
      <w:r w:rsidR="002275FE" w:rsidRPr="002275FE">
        <w:rPr>
          <w:i/>
          <w:iCs/>
        </w:rPr>
        <w:t>a secco</w:t>
      </w:r>
    </w:p>
    <w:p w14:paraId="0EA69376" w14:textId="77777777" w:rsidR="00373DDD" w:rsidRPr="0072583B" w:rsidRDefault="00373DDD" w:rsidP="0072583B">
      <w:pPr>
        <w:jc w:val="both"/>
      </w:pPr>
      <w:r w:rsidRPr="0072676B">
        <w:rPr>
          <w:u w:val="thick"/>
        </w:rPr>
        <w:t>Bouwsporenonderzoek</w:t>
      </w:r>
      <w:r w:rsidRPr="0072583B">
        <w:t xml:space="preserve">: </w:t>
      </w:r>
    </w:p>
    <w:p w14:paraId="0A395BD5" w14:textId="042053D2" w:rsidR="00722384" w:rsidRPr="0072583B" w:rsidRDefault="00373DDD" w:rsidP="0072583B">
      <w:pPr>
        <w:jc w:val="both"/>
      </w:pPr>
      <w:r w:rsidRPr="0072583B">
        <w:rPr>
          <w:u w:val="single"/>
        </w:rPr>
        <w:t>Waar?</w:t>
      </w:r>
      <w:r w:rsidRPr="0072583B">
        <w:t xml:space="preserve"> </w:t>
      </w:r>
      <w:r w:rsidR="00690F0C">
        <w:t>I</w:t>
      </w:r>
      <w:r w:rsidRPr="0072583B">
        <w:t>n de volledige oostvleugel en het ingebouwde zuidtransept</w:t>
      </w:r>
      <w:r w:rsidR="002275FE">
        <w:t xml:space="preserve"> van de abdijkerk</w:t>
      </w:r>
    </w:p>
    <w:p w14:paraId="78C1DFE6" w14:textId="2029F32C" w:rsidR="00373DDD" w:rsidRPr="0072583B" w:rsidRDefault="00373DDD" w:rsidP="0072583B">
      <w:pPr>
        <w:jc w:val="both"/>
      </w:pPr>
      <w:r w:rsidRPr="0072583B">
        <w:rPr>
          <w:u w:val="single"/>
        </w:rPr>
        <w:t>Hoe?</w:t>
      </w:r>
      <w:r w:rsidRPr="0072583B">
        <w:t xml:space="preserve"> Door het lokaal verwijderen van</w:t>
      </w:r>
      <w:r w:rsidR="002275FE">
        <w:t>, op historisch vlak oninteressante</w:t>
      </w:r>
      <w:r w:rsidRPr="0072583B">
        <w:t xml:space="preserve"> pleister- en afwerkingslagen (zgn. ‘bekappingen/sonderingen’) tot op de</w:t>
      </w:r>
      <w:r w:rsidR="002275FE">
        <w:t xml:space="preserve"> gemetselde</w:t>
      </w:r>
      <w:r w:rsidRPr="0072583B">
        <w:t xml:space="preserve"> drager. </w:t>
      </w:r>
    </w:p>
    <w:p w14:paraId="27D9723B" w14:textId="2DEAC5C4" w:rsidR="0072583B" w:rsidRPr="0072583B" w:rsidRDefault="002F1BA7" w:rsidP="0072583B">
      <w:pPr>
        <w:jc w:val="both"/>
      </w:pPr>
      <w:r>
        <w:t>Resultaten</w:t>
      </w:r>
      <w:r w:rsidR="0072583B" w:rsidRPr="0072583B">
        <w:t xml:space="preserve"> bouwsporenonderzoek:</w:t>
      </w:r>
    </w:p>
    <w:p w14:paraId="2BD76701" w14:textId="5EC19F8F" w:rsidR="0072583B" w:rsidRPr="0072583B" w:rsidRDefault="0072583B" w:rsidP="0072583B">
      <w:pPr>
        <w:pStyle w:val="Lijstalinea"/>
        <w:numPr>
          <w:ilvl w:val="0"/>
          <w:numId w:val="1"/>
        </w:numPr>
        <w:jc w:val="both"/>
      </w:pPr>
      <w:r w:rsidRPr="0072583B">
        <w:t>O.b.v. C14-datering van de voegmortel van de oorspronkelijke zuidgevel van het zuidtransept</w:t>
      </w:r>
      <w:r w:rsidR="002F1BA7">
        <w:t xml:space="preserve"> bleek</w:t>
      </w:r>
      <w:r w:rsidRPr="0072583B">
        <w:t xml:space="preserve"> dat het zuidtransept (kerk) iets eerder gebouwd werd dan aangenomen, m.n. in de periode 1171-1223</w:t>
      </w:r>
    </w:p>
    <w:p w14:paraId="7439E520" w14:textId="70572631" w:rsidR="0072583B" w:rsidRDefault="003F2AC6" w:rsidP="0072583B">
      <w:pPr>
        <w:pStyle w:val="Lijstalinea"/>
        <w:numPr>
          <w:ilvl w:val="0"/>
          <w:numId w:val="1"/>
        </w:numPr>
        <w:jc w:val="both"/>
      </w:pPr>
      <w:r>
        <w:t>Belangrijke</w:t>
      </w:r>
      <w:r w:rsidR="002F1BA7">
        <w:t xml:space="preserve"> vondst: er werd reeds</w:t>
      </w:r>
      <w:r w:rsidR="0072583B" w:rsidRPr="0072583B">
        <w:t xml:space="preserve"> in de oorspronkelijke, vroeg 13</w:t>
      </w:r>
      <w:r w:rsidR="0072583B" w:rsidRPr="0072583B">
        <w:rPr>
          <w:vertAlign w:val="superscript"/>
        </w:rPr>
        <w:t>de</w:t>
      </w:r>
      <w:r w:rsidR="0072583B" w:rsidRPr="0072583B">
        <w:t>-eeuwse bouwfase van de kerk baksteen toegepast (grote middeleeuwse formaten 29 x 13 x 7-8 cm</w:t>
      </w:r>
      <w:r w:rsidR="0072583B">
        <w:t xml:space="preserve"> </w:t>
      </w:r>
      <w:r w:rsidR="002F1BA7">
        <w:t>Tot</w:t>
      </w:r>
      <w:r w:rsidR="0072583B">
        <w:t xml:space="preserve"> dan </w:t>
      </w:r>
      <w:r w:rsidR="002275FE">
        <w:t>gingen</w:t>
      </w:r>
      <w:r w:rsidR="0072583B">
        <w:t xml:space="preserve"> </w:t>
      </w:r>
      <w:r w:rsidR="002275FE">
        <w:t>historici</w:t>
      </w:r>
      <w:r w:rsidR="0072583B">
        <w:t xml:space="preserve"> er van uit dat men pas in de 1</w:t>
      </w:r>
      <w:r w:rsidR="0072583B" w:rsidRPr="0072583B">
        <w:rPr>
          <w:vertAlign w:val="superscript"/>
        </w:rPr>
        <w:t>ste</w:t>
      </w:r>
      <w:r w:rsidR="0072583B">
        <w:t xml:space="preserve"> helft 14</w:t>
      </w:r>
      <w:r w:rsidR="0072583B" w:rsidRPr="0072583B">
        <w:rPr>
          <w:vertAlign w:val="superscript"/>
        </w:rPr>
        <w:t>de</w:t>
      </w:r>
      <w:r w:rsidR="0072583B">
        <w:t>E baksteen is beginnen gebruiken in de regio Brabant</w:t>
      </w:r>
      <w:r w:rsidR="002F1BA7">
        <w:t xml:space="preserve">. </w:t>
      </w:r>
    </w:p>
    <w:p w14:paraId="4117BB2B" w14:textId="74B69C4E" w:rsidR="002F1BA7" w:rsidRDefault="002F1BA7" w:rsidP="0072583B">
      <w:pPr>
        <w:pStyle w:val="Lijstalinea"/>
        <w:numPr>
          <w:ilvl w:val="0"/>
          <w:numId w:val="1"/>
        </w:numPr>
        <w:jc w:val="both"/>
      </w:pPr>
      <w:r>
        <w:t>De oorspronkelijke, 13</w:t>
      </w:r>
      <w:r w:rsidRPr="002F1BA7">
        <w:rPr>
          <w:vertAlign w:val="superscript"/>
        </w:rPr>
        <w:t>de</w:t>
      </w:r>
      <w:r>
        <w:t xml:space="preserve">-eeuwse interieurdecoratie van de kerk werd </w:t>
      </w:r>
      <w:r w:rsidR="00152B9A">
        <w:t xml:space="preserve">verder onderzocht en gedocumenteerd </w:t>
      </w:r>
      <w:r>
        <w:t xml:space="preserve">in de traphal en de winterkapel (= </w:t>
      </w:r>
      <w:proofErr w:type="spellStart"/>
      <w:r>
        <w:t>oorspr</w:t>
      </w:r>
      <w:proofErr w:type="spellEnd"/>
      <w:r>
        <w:t>. zuidtransept v</w:t>
      </w:r>
      <w:r w:rsidR="00690F0C">
        <w:t>.</w:t>
      </w:r>
      <w:r>
        <w:t>d</w:t>
      </w:r>
      <w:r w:rsidR="00690F0C">
        <w:t>.</w:t>
      </w:r>
      <w:r>
        <w:t xml:space="preserve"> kerk)</w:t>
      </w:r>
      <w:r w:rsidR="00690F0C">
        <w:t>:</w:t>
      </w:r>
      <w:r>
        <w:t xml:space="preserve"> een parementimitatie bestaand uit rode voegschilderingen en ornamentele friezen waarin bloem- en plantmotieven en kleine figuratieve fragmenten voorkomen</w:t>
      </w:r>
    </w:p>
    <w:p w14:paraId="792F4DF0" w14:textId="0E16B581" w:rsidR="002F1BA7" w:rsidRDefault="003F2AC6" w:rsidP="0072583B">
      <w:pPr>
        <w:pStyle w:val="Lijstalinea"/>
        <w:numPr>
          <w:ilvl w:val="0"/>
          <w:numId w:val="1"/>
        </w:numPr>
        <w:jc w:val="both"/>
      </w:pPr>
      <w:r>
        <w:t>Oorspronkelijk waren tegen de oostgevel van het zuidtransept 3 zijkapellen aangebouwd. Daarvan werden verschillende bouwsporen teruggevonden in de huidige oostgevel: o.a. restanten van geprofileerde basementen of sokkels mét</w:t>
      </w:r>
      <w:r w:rsidR="002275FE">
        <w:t xml:space="preserve"> restanten van de</w:t>
      </w:r>
      <w:r>
        <w:t xml:space="preserve"> </w:t>
      </w:r>
      <w:r w:rsidR="002275FE">
        <w:t xml:space="preserve">originele </w:t>
      </w:r>
      <w:r>
        <w:t xml:space="preserve">afwerkingslagen en overblijfselen van de oorspronkelijke tegelvloer. </w:t>
      </w:r>
    </w:p>
    <w:p w14:paraId="0B4CA1B2" w14:textId="130F280F" w:rsidR="003F2AC6" w:rsidRDefault="003F2AC6" w:rsidP="0072583B">
      <w:pPr>
        <w:pStyle w:val="Lijstalinea"/>
        <w:numPr>
          <w:ilvl w:val="0"/>
          <w:numId w:val="1"/>
        </w:numPr>
        <w:jc w:val="both"/>
      </w:pPr>
      <w:r>
        <w:t xml:space="preserve">In het archief </w:t>
      </w:r>
      <w:r w:rsidRPr="00152B9A">
        <w:t xml:space="preserve">werden </w:t>
      </w:r>
      <w:r w:rsidR="00152B9A" w:rsidRPr="00152B9A">
        <w:t xml:space="preserve">decoratieve én figuratieve </w:t>
      </w:r>
      <w:r w:rsidRPr="00152B9A">
        <w:t xml:space="preserve">muurschilderingen </w:t>
      </w:r>
      <w:r>
        <w:t>aangetroffen die dateren uit dezelfde periode als de muurschilderingen van de kapittelzaal, m.n. de 13</w:t>
      </w:r>
      <w:r w:rsidRPr="003F2AC6">
        <w:rPr>
          <w:vertAlign w:val="superscript"/>
        </w:rPr>
        <w:t>de</w:t>
      </w:r>
      <w:r>
        <w:t xml:space="preserve"> eeuw. </w:t>
      </w:r>
    </w:p>
    <w:p w14:paraId="238CB2A9" w14:textId="60F66A01" w:rsidR="003F2AC6" w:rsidRDefault="00690F0C" w:rsidP="0072583B">
      <w:pPr>
        <w:pStyle w:val="Lijstalinea"/>
        <w:numPr>
          <w:ilvl w:val="0"/>
          <w:numId w:val="1"/>
        </w:numPr>
        <w:jc w:val="both"/>
      </w:pPr>
      <w:r>
        <w:t>De</w:t>
      </w:r>
      <w:r w:rsidR="00721ED7">
        <w:t xml:space="preserve"> middeleeuwse </w:t>
      </w:r>
      <w:r w:rsidR="002275FE">
        <w:t>ruimte</w:t>
      </w:r>
      <w:r>
        <w:t>-</w:t>
      </w:r>
      <w:r w:rsidR="002275FE">
        <w:t>indeling</w:t>
      </w:r>
      <w:r w:rsidR="00721ED7" w:rsidRPr="0072676B">
        <w:t xml:space="preserve"> </w:t>
      </w:r>
      <w:r w:rsidR="002275FE">
        <w:t xml:space="preserve">en de wandopbouw </w:t>
      </w:r>
      <w:r w:rsidR="00721ED7" w:rsidRPr="0072676B">
        <w:t>werd</w:t>
      </w:r>
      <w:r w:rsidR="002275FE">
        <w:t>en</w:t>
      </w:r>
      <w:r w:rsidR="00721ED7">
        <w:t xml:space="preserve"> </w:t>
      </w:r>
      <w:r w:rsidR="0072676B">
        <w:t xml:space="preserve">verder gedefinieerd a.d.h.v. de bouwsporen in de </w:t>
      </w:r>
      <w:proofErr w:type="spellStart"/>
      <w:r w:rsidR="0072676B">
        <w:t>oostmuur</w:t>
      </w:r>
      <w:proofErr w:type="spellEnd"/>
      <w:r w:rsidR="0072676B">
        <w:t xml:space="preserve"> van de pandgang: restanten van deur- en vensteropeningen en van het middeleeuwse vloer- en </w:t>
      </w:r>
      <w:r w:rsidR="0072676B" w:rsidRPr="00152B9A">
        <w:t>plafondniveau werden teruggevonden onder de pleisterlagen</w:t>
      </w:r>
      <w:r w:rsidR="00152B9A" w:rsidRPr="00152B9A">
        <w:t xml:space="preserve"> en in het kernmetselwerk van de 13</w:t>
      </w:r>
      <w:r w:rsidR="00152B9A" w:rsidRPr="00152B9A">
        <w:rPr>
          <w:vertAlign w:val="superscript"/>
        </w:rPr>
        <w:t>de</w:t>
      </w:r>
      <w:r w:rsidR="00152B9A" w:rsidRPr="00152B9A">
        <w:t>-eeuwse muur die in de 16</w:t>
      </w:r>
      <w:r w:rsidR="00152B9A" w:rsidRPr="00152B9A">
        <w:rPr>
          <w:vertAlign w:val="superscript"/>
        </w:rPr>
        <w:t>de</w:t>
      </w:r>
      <w:r w:rsidR="00152B9A" w:rsidRPr="00152B9A">
        <w:t>-eeuw verbouwd werd.</w:t>
      </w:r>
    </w:p>
    <w:p w14:paraId="76DC513C" w14:textId="1968F343" w:rsidR="00373DDD" w:rsidRDefault="00373DDD" w:rsidP="0072583B">
      <w:pPr>
        <w:jc w:val="both"/>
      </w:pPr>
      <w:r w:rsidRPr="0072676B">
        <w:rPr>
          <w:u w:val="thick"/>
        </w:rPr>
        <w:t>Onderzoek muurschilderingen</w:t>
      </w:r>
      <w:r w:rsidRPr="0072583B">
        <w:t xml:space="preserve">: </w:t>
      </w:r>
    </w:p>
    <w:p w14:paraId="1AFD2A4B" w14:textId="64640B62" w:rsidR="00AF2347" w:rsidRDefault="00AF2347" w:rsidP="0072583B">
      <w:pPr>
        <w:jc w:val="both"/>
      </w:pPr>
      <w:r w:rsidRPr="00AF2347">
        <w:rPr>
          <w:u w:val="single"/>
        </w:rPr>
        <w:t>Waar?</w:t>
      </w:r>
      <w:r>
        <w:t xml:space="preserve"> In de ruimtes van de voormalige kapittelzaal = huidige kapittelzaal, de gang en de schatkamer</w:t>
      </w:r>
    </w:p>
    <w:p w14:paraId="42B8406C" w14:textId="73E5E166" w:rsidR="00721ED7" w:rsidRDefault="00AF2347" w:rsidP="0072583B">
      <w:pPr>
        <w:jc w:val="both"/>
      </w:pPr>
      <w:r w:rsidRPr="00AF2347">
        <w:rPr>
          <w:u w:val="single"/>
        </w:rPr>
        <w:lastRenderedPageBreak/>
        <w:t>Hoe?</w:t>
      </w:r>
      <w:r>
        <w:t xml:space="preserve"> </w:t>
      </w:r>
      <w:r w:rsidR="00690F0C">
        <w:t>V</w:t>
      </w:r>
      <w:r w:rsidR="00721ED7">
        <w:t xml:space="preserve">erder bloot leggen van de </w:t>
      </w:r>
      <w:r>
        <w:t xml:space="preserve">reeds gekende </w:t>
      </w:r>
      <w:r w:rsidR="00721ED7">
        <w:t>schilderingen in de kapittelzaal</w:t>
      </w:r>
      <w:r>
        <w:t xml:space="preserve"> met behulp van een scalpel en een </w:t>
      </w:r>
      <w:proofErr w:type="spellStart"/>
      <w:r>
        <w:t>loupebril</w:t>
      </w:r>
      <w:proofErr w:type="spellEnd"/>
      <w:r>
        <w:t xml:space="preserve"> </w:t>
      </w:r>
    </w:p>
    <w:p w14:paraId="6E3167F2" w14:textId="69B50C7A" w:rsidR="00AF2347" w:rsidRDefault="00AF2347" w:rsidP="0072583B">
      <w:pPr>
        <w:jc w:val="both"/>
      </w:pPr>
      <w:r>
        <w:t>Resultaten onderzoek muurschilderingen:</w:t>
      </w:r>
    </w:p>
    <w:p w14:paraId="2A0A4F7E" w14:textId="302D90FA" w:rsidR="00AF2347" w:rsidRDefault="00AF2347" w:rsidP="00AF2347">
      <w:pPr>
        <w:pStyle w:val="Lijstalinea"/>
        <w:numPr>
          <w:ilvl w:val="0"/>
          <w:numId w:val="1"/>
        </w:numPr>
        <w:jc w:val="both"/>
      </w:pPr>
      <w:r>
        <w:t>De schilderingen zijn opgebouwd uit 5 horizontale register</w:t>
      </w:r>
      <w:r w:rsidR="00690F0C">
        <w:t>s</w:t>
      </w:r>
      <w:r>
        <w:t xml:space="preserve"> waarvan het </w:t>
      </w:r>
      <w:r w:rsidR="00690F0C">
        <w:t>hoogste</w:t>
      </w:r>
      <w:r>
        <w:t xml:space="preserve"> register is ingevuld met personages uit o.a. het Oude Testament (Mozes, Aäron, Miriam e.a.)</w:t>
      </w:r>
      <w:r w:rsidR="0072676B">
        <w:t xml:space="preserve"> tegen een achtergrond met kleine klokvormige blauwe bloemetjes</w:t>
      </w:r>
    </w:p>
    <w:p w14:paraId="373ED9B5" w14:textId="23E86BA2" w:rsidR="00AF2347" w:rsidRDefault="00AF2347" w:rsidP="00AF2347">
      <w:pPr>
        <w:pStyle w:val="Lijstalinea"/>
        <w:numPr>
          <w:ilvl w:val="0"/>
          <w:numId w:val="1"/>
        </w:numPr>
        <w:jc w:val="both"/>
      </w:pPr>
      <w:r>
        <w:t xml:space="preserve">Kapittelzaal: blootlegging van een geschilderd velum (= </w:t>
      </w:r>
      <w:r w:rsidR="002275FE">
        <w:t>opgespannen</w:t>
      </w:r>
      <w:r>
        <w:t xml:space="preserve"> doek) in het onderste register</w:t>
      </w:r>
    </w:p>
    <w:p w14:paraId="44391B8D" w14:textId="049967C0" w:rsidR="00AF2347" w:rsidRDefault="00AF2347" w:rsidP="00AF2347">
      <w:pPr>
        <w:pStyle w:val="Lijstalinea"/>
        <w:numPr>
          <w:ilvl w:val="0"/>
          <w:numId w:val="1"/>
        </w:numPr>
        <w:jc w:val="both"/>
      </w:pPr>
      <w:r>
        <w:t>Gang: westmuur blootlegging van 2 mannenfiguren met baard, waarvan één met kroon en blauwe mantel (mogelijk 1 v</w:t>
      </w:r>
      <w:r w:rsidR="00690F0C">
        <w:t>.</w:t>
      </w:r>
      <w:r>
        <w:t>d</w:t>
      </w:r>
      <w:r w:rsidR="00690F0C">
        <w:t>.</w:t>
      </w:r>
      <w:r>
        <w:t xml:space="preserve"> Drie Koningen), de ander met baard en gestrekte arm en wijzende vinger</w:t>
      </w:r>
      <w:r w:rsidR="0072676B">
        <w:t xml:space="preserve"> + </w:t>
      </w:r>
      <w:proofErr w:type="spellStart"/>
      <w:r w:rsidR="0072676B">
        <w:t>oostmuur</w:t>
      </w:r>
      <w:proofErr w:type="spellEnd"/>
      <w:r w:rsidR="0072676B">
        <w:t>: fragment van een vleugel</w:t>
      </w:r>
    </w:p>
    <w:p w14:paraId="4C0075B9" w14:textId="4AE21614" w:rsidR="0072676B" w:rsidRPr="0072583B" w:rsidRDefault="0072676B" w:rsidP="00AF2347">
      <w:pPr>
        <w:pStyle w:val="Lijstalinea"/>
        <w:numPr>
          <w:ilvl w:val="0"/>
          <w:numId w:val="1"/>
        </w:numPr>
        <w:jc w:val="both"/>
      </w:pPr>
      <w:r>
        <w:t>Schatkamer: bebaarde man reeds blootgelegd in 1902 + staande figuur op de oostgevel en de natuurstenen omlijsting van de oculus (groot rond venster) en de geschilderde omlijsting er omheen werden verder vrij gemaakt</w:t>
      </w:r>
    </w:p>
    <w:p w14:paraId="0BF8C0D8" w14:textId="77777777" w:rsidR="00152B9A" w:rsidRPr="0072583B" w:rsidRDefault="00152B9A" w:rsidP="00152B9A">
      <w:pPr>
        <w:jc w:val="both"/>
      </w:pPr>
      <w:r>
        <w:t>Dus de oostvleugel van de abdij en het ingebouwde transept herbergen een uitzonderlijk ensemble van 13</w:t>
      </w:r>
      <w:r w:rsidRPr="00152B9A">
        <w:rPr>
          <w:vertAlign w:val="superscript"/>
        </w:rPr>
        <w:t>de</w:t>
      </w:r>
      <w:r>
        <w:t xml:space="preserve">-eeuwse muurschilderingen. </w:t>
      </w:r>
    </w:p>
    <w:p w14:paraId="4EEBD58B" w14:textId="77777777" w:rsidR="00F67357" w:rsidRPr="0072583B" w:rsidRDefault="00F67357" w:rsidP="0072583B">
      <w:pPr>
        <w:jc w:val="both"/>
      </w:pPr>
    </w:p>
    <w:sectPr w:rsidR="00F67357" w:rsidRPr="0072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5193E"/>
    <w:multiLevelType w:val="hybridMultilevel"/>
    <w:tmpl w:val="77904108"/>
    <w:lvl w:ilvl="0" w:tplc="6766438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36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57"/>
    <w:rsid w:val="00125337"/>
    <w:rsid w:val="00152B9A"/>
    <w:rsid w:val="001C0676"/>
    <w:rsid w:val="00221C9C"/>
    <w:rsid w:val="002275FE"/>
    <w:rsid w:val="002F1BA7"/>
    <w:rsid w:val="00334B44"/>
    <w:rsid w:val="00373DDD"/>
    <w:rsid w:val="003F2AC6"/>
    <w:rsid w:val="004353DA"/>
    <w:rsid w:val="00464D4B"/>
    <w:rsid w:val="00690F0C"/>
    <w:rsid w:val="00721ED7"/>
    <w:rsid w:val="00722384"/>
    <w:rsid w:val="0072583B"/>
    <w:rsid w:val="0072676B"/>
    <w:rsid w:val="00741975"/>
    <w:rsid w:val="007C43A7"/>
    <w:rsid w:val="008A28E8"/>
    <w:rsid w:val="009E164D"/>
    <w:rsid w:val="00AD7A66"/>
    <w:rsid w:val="00AF2347"/>
    <w:rsid w:val="00B928E1"/>
    <w:rsid w:val="00C044F0"/>
    <w:rsid w:val="00CC017F"/>
    <w:rsid w:val="00D8348F"/>
    <w:rsid w:val="00F67357"/>
    <w:rsid w:val="00F77866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0D11"/>
  <w15:chartTrackingRefBased/>
  <w15:docId w15:val="{D2C7BEFA-BDF1-4016-BB33-0B61E9C9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7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7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7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7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7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7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7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7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7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7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7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7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735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735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735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735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735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73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7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7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7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7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7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73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73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735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7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735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73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D08B-0F14-44BA-8155-1AD38688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Lagaert</dc:creator>
  <cp:keywords/>
  <dc:description/>
  <cp:lastModifiedBy>Iris Pierlet</cp:lastModifiedBy>
  <cp:revision>2</cp:revision>
  <dcterms:created xsi:type="dcterms:W3CDTF">2024-09-13T14:15:00Z</dcterms:created>
  <dcterms:modified xsi:type="dcterms:W3CDTF">2024-09-13T14:15:00Z</dcterms:modified>
</cp:coreProperties>
</file>